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1D267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039E1">
        <w:rPr>
          <w:rFonts w:ascii="Century" w:hAnsi="Century"/>
          <w:b/>
          <w:sz w:val="32"/>
          <w:szCs w:val="36"/>
        </w:rPr>
        <w:t>23/41-67</w:t>
      </w:r>
      <w:r w:rsidR="00A039E1">
        <w:rPr>
          <w:rFonts w:ascii="Century" w:hAnsi="Century"/>
          <w:b/>
          <w:sz w:val="32"/>
          <w:szCs w:val="36"/>
        </w:rPr>
        <w:t>69</w:t>
      </w:r>
      <w:bookmarkStart w:id="1" w:name="_GoBack"/>
      <w:bookmarkEnd w:id="1"/>
    </w:p>
    <w:p w:rsidR="00CC1632" w:rsidRPr="00C36803" w:rsidRDefault="001D267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D267D">
        <w:rPr>
          <w:rFonts w:ascii="Century" w:hAnsi="Century"/>
          <w:b/>
          <w:sz w:val="24"/>
          <w:szCs w:val="24"/>
        </w:rPr>
        <w:t>Лісному Михайлу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D267D">
        <w:rPr>
          <w:rFonts w:ascii="Century" w:hAnsi="Century"/>
          <w:b/>
          <w:sz w:val="24"/>
          <w:szCs w:val="24"/>
        </w:rPr>
        <w:t xml:space="preserve">для ведення товарного </w:t>
      </w:r>
      <w:proofErr w:type="spellStart"/>
      <w:r w:rsidR="001D267D">
        <w:rPr>
          <w:rFonts w:ascii="Century" w:hAnsi="Century"/>
          <w:b/>
          <w:sz w:val="24"/>
          <w:szCs w:val="24"/>
        </w:rPr>
        <w:t>сільськогосподарсього</w:t>
      </w:r>
      <w:proofErr w:type="spellEnd"/>
      <w:r w:rsidR="001D267D">
        <w:rPr>
          <w:rFonts w:ascii="Century" w:hAnsi="Century"/>
          <w:b/>
          <w:sz w:val="24"/>
          <w:szCs w:val="24"/>
        </w:rPr>
        <w:t xml:space="preserve">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D267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D267D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1D267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D267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D267D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D267D">
        <w:rPr>
          <w:rFonts w:ascii="Century" w:hAnsi="Century"/>
          <w:sz w:val="24"/>
          <w:szCs w:val="24"/>
        </w:rPr>
        <w:t>Лісному Михайлу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D267D">
        <w:rPr>
          <w:rFonts w:ascii="Century" w:hAnsi="Century"/>
          <w:sz w:val="24"/>
          <w:szCs w:val="24"/>
        </w:rPr>
        <w:t xml:space="preserve">для ведення товарного </w:t>
      </w:r>
      <w:proofErr w:type="spellStart"/>
      <w:r w:rsidR="001D267D">
        <w:rPr>
          <w:rFonts w:ascii="Century" w:hAnsi="Century"/>
          <w:sz w:val="24"/>
          <w:szCs w:val="24"/>
        </w:rPr>
        <w:t>сільськогосподарсього</w:t>
      </w:r>
      <w:proofErr w:type="spellEnd"/>
      <w:r w:rsidR="001D267D">
        <w:rPr>
          <w:rFonts w:ascii="Century" w:hAnsi="Century"/>
          <w:sz w:val="24"/>
          <w:szCs w:val="24"/>
        </w:rPr>
        <w:t xml:space="preserve">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D267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D267D">
        <w:rPr>
          <w:rFonts w:ascii="Century" w:hAnsi="Century"/>
          <w:sz w:val="24"/>
          <w:szCs w:val="24"/>
        </w:rPr>
        <w:t>Мильчицького</w:t>
      </w:r>
      <w:proofErr w:type="spellEnd"/>
      <w:r w:rsidR="001D267D">
        <w:rPr>
          <w:rFonts w:ascii="Century" w:hAnsi="Century"/>
          <w:sz w:val="24"/>
          <w:szCs w:val="24"/>
        </w:rPr>
        <w:t xml:space="preserve"> </w:t>
      </w:r>
      <w:proofErr w:type="spellStart"/>
      <w:r w:rsidR="001D267D">
        <w:rPr>
          <w:rFonts w:ascii="Century" w:hAnsi="Century"/>
          <w:sz w:val="24"/>
          <w:szCs w:val="24"/>
        </w:rPr>
        <w:t>старостинського</w:t>
      </w:r>
      <w:proofErr w:type="spellEnd"/>
      <w:r w:rsidR="001D267D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D267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D267D">
        <w:rPr>
          <w:rFonts w:ascii="Century" w:hAnsi="Century"/>
          <w:bCs/>
          <w:sz w:val="24"/>
          <w:szCs w:val="24"/>
        </w:rPr>
        <w:t>Лісному Михайлу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D267D">
        <w:rPr>
          <w:rFonts w:ascii="Century" w:hAnsi="Century"/>
          <w:bCs/>
          <w:sz w:val="24"/>
          <w:szCs w:val="24"/>
        </w:rPr>
        <w:t>0,6369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D267D">
        <w:rPr>
          <w:rFonts w:ascii="Century" w:hAnsi="Century"/>
          <w:bCs/>
          <w:sz w:val="24"/>
          <w:szCs w:val="24"/>
        </w:rPr>
        <w:t>4620984900:08:000:0079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D267D">
        <w:rPr>
          <w:rFonts w:ascii="Century" w:hAnsi="Century"/>
          <w:bCs/>
          <w:sz w:val="24"/>
          <w:szCs w:val="24"/>
        </w:rPr>
        <w:t>0,1165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D267D">
        <w:rPr>
          <w:rFonts w:ascii="Century" w:hAnsi="Century"/>
          <w:bCs/>
          <w:sz w:val="24"/>
          <w:szCs w:val="24"/>
        </w:rPr>
        <w:t>4620984900:02:000:0430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D267D">
        <w:rPr>
          <w:rFonts w:ascii="Century" w:hAnsi="Century"/>
          <w:bCs/>
          <w:sz w:val="24"/>
          <w:szCs w:val="24"/>
        </w:rPr>
        <w:t xml:space="preserve">для ведення товарного </w:t>
      </w:r>
      <w:proofErr w:type="spellStart"/>
      <w:r w:rsidR="001D267D">
        <w:rPr>
          <w:rFonts w:ascii="Century" w:hAnsi="Century"/>
          <w:bCs/>
          <w:sz w:val="24"/>
          <w:szCs w:val="24"/>
        </w:rPr>
        <w:t>сільськогосподарсього</w:t>
      </w:r>
      <w:proofErr w:type="spellEnd"/>
      <w:r w:rsidR="001D267D">
        <w:rPr>
          <w:rFonts w:ascii="Century" w:hAnsi="Century"/>
          <w:bCs/>
          <w:sz w:val="24"/>
          <w:szCs w:val="24"/>
        </w:rPr>
        <w:t xml:space="preserve">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D267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D267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1D267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D267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D267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D267D">
        <w:rPr>
          <w:rFonts w:ascii="Century" w:hAnsi="Century"/>
          <w:bCs/>
          <w:sz w:val="24"/>
          <w:szCs w:val="24"/>
        </w:rPr>
        <w:t>Лісному Михайлу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D267D">
        <w:rPr>
          <w:rFonts w:ascii="Century" w:hAnsi="Century"/>
          <w:bCs/>
          <w:sz w:val="24"/>
          <w:szCs w:val="24"/>
        </w:rPr>
        <w:t>0,6369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D267D">
        <w:rPr>
          <w:rFonts w:ascii="Century" w:hAnsi="Century"/>
          <w:bCs/>
          <w:sz w:val="24"/>
          <w:szCs w:val="24"/>
        </w:rPr>
        <w:t>4620984900:08:000:0079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D267D">
        <w:rPr>
          <w:rFonts w:ascii="Century" w:hAnsi="Century"/>
          <w:bCs/>
          <w:sz w:val="24"/>
          <w:szCs w:val="24"/>
        </w:rPr>
        <w:t>0,1165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D267D">
        <w:rPr>
          <w:rFonts w:ascii="Century" w:hAnsi="Century"/>
          <w:bCs/>
          <w:sz w:val="24"/>
          <w:szCs w:val="24"/>
        </w:rPr>
        <w:t>4620984900:02:000:0430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D267D">
        <w:rPr>
          <w:rFonts w:ascii="Century" w:hAnsi="Century"/>
          <w:bCs/>
          <w:sz w:val="24"/>
          <w:szCs w:val="24"/>
        </w:rPr>
        <w:t xml:space="preserve">для ведення товарного </w:t>
      </w:r>
      <w:proofErr w:type="spellStart"/>
      <w:r w:rsidR="001D267D">
        <w:rPr>
          <w:rFonts w:ascii="Century" w:hAnsi="Century"/>
          <w:bCs/>
          <w:sz w:val="24"/>
          <w:szCs w:val="24"/>
        </w:rPr>
        <w:t>сільськогосподарсього</w:t>
      </w:r>
      <w:proofErr w:type="spellEnd"/>
      <w:r w:rsidR="001D267D">
        <w:rPr>
          <w:rFonts w:ascii="Century" w:hAnsi="Century"/>
          <w:bCs/>
          <w:sz w:val="24"/>
          <w:szCs w:val="24"/>
        </w:rPr>
        <w:t xml:space="preserve">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D267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D267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1D267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D267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D267D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D267D">
        <w:rPr>
          <w:rFonts w:ascii="Century" w:hAnsi="Century"/>
          <w:bCs/>
          <w:sz w:val="24"/>
          <w:szCs w:val="24"/>
        </w:rPr>
        <w:t>Лісному Михайлу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0F6" w:rsidRDefault="00D360F6" w:rsidP="00381483">
      <w:pPr>
        <w:spacing w:after="0" w:line="240" w:lineRule="auto"/>
      </w:pPr>
      <w:r>
        <w:separator/>
      </w:r>
    </w:p>
  </w:endnote>
  <w:endnote w:type="continuationSeparator" w:id="0">
    <w:p w:rsidR="00D360F6" w:rsidRDefault="00D360F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0F6" w:rsidRDefault="00D360F6" w:rsidP="00381483">
      <w:pPr>
        <w:spacing w:after="0" w:line="240" w:lineRule="auto"/>
      </w:pPr>
      <w:r>
        <w:separator/>
      </w:r>
    </w:p>
  </w:footnote>
  <w:footnote w:type="continuationSeparator" w:id="0">
    <w:p w:rsidR="00D360F6" w:rsidRDefault="00D360F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D267D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039E1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360F6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058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2023-12-11T08:51:00Z</dcterms:created>
  <dcterms:modified xsi:type="dcterms:W3CDTF">2023-12-15T07:16:00Z</dcterms:modified>
</cp:coreProperties>
</file>